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6F" w:rsidRPr="008040B7" w:rsidRDefault="006079AA" w:rsidP="006079AA">
      <w:pPr>
        <w:pStyle w:val="BodyText"/>
        <w:spacing w:before="0"/>
        <w:ind w:left="3475"/>
        <w:jc w:val="both"/>
        <w:rPr>
          <w:rFonts w:ascii="Georgia" w:hAnsi="Georgia"/>
          <w:sz w:val="21"/>
          <w:szCs w:val="21"/>
        </w:rPr>
      </w:pPr>
      <w:r w:rsidRPr="008040B7">
        <w:rPr>
          <w:rFonts w:ascii="Georgia" w:hAnsi="Georgia"/>
          <w:sz w:val="21"/>
          <w:szCs w:val="21"/>
        </w:rPr>
        <w:t xml:space="preserve">            </w:t>
      </w:r>
    </w:p>
    <w:p w:rsidR="00177828" w:rsidRPr="008040B7" w:rsidRDefault="00735858" w:rsidP="00177828">
      <w:pPr>
        <w:pStyle w:val="Title"/>
        <w:rPr>
          <w:rFonts w:ascii="Georgia" w:hAnsi="Georgia"/>
          <w:b/>
        </w:rPr>
      </w:pPr>
      <w:r>
        <w:rPr>
          <w:rFonts w:ascii="Georgia" w:hAnsi="Georgia"/>
          <w:b/>
        </w:rPr>
        <w:t>Conservation Partners</w:t>
      </w:r>
      <w:r w:rsidR="00177828" w:rsidRPr="008040B7">
        <w:rPr>
          <w:rFonts w:ascii="Georgia" w:hAnsi="Georgia"/>
          <w:b/>
        </w:rPr>
        <w:t xml:space="preserve"> Pledge Form</w:t>
      </w:r>
    </w:p>
    <w:p w:rsidR="008040B7" w:rsidRPr="008040B7" w:rsidRDefault="00177828" w:rsidP="008040B7">
      <w:pPr>
        <w:pStyle w:val="BodyText"/>
        <w:spacing w:before="204" w:line="247" w:lineRule="auto"/>
        <w:ind w:right="95"/>
        <w:rPr>
          <w:rFonts w:ascii="Georgia" w:hAnsi="Georgia"/>
          <w:sz w:val="21"/>
          <w:szCs w:val="21"/>
        </w:rPr>
      </w:pPr>
      <w:r w:rsidRPr="008040B7">
        <w:rPr>
          <w:rFonts w:ascii="Georgia" w:hAnsi="Georgia"/>
          <w:sz w:val="21"/>
          <w:szCs w:val="21"/>
        </w:rPr>
        <w:t xml:space="preserve">By working together, </w:t>
      </w:r>
      <w:r w:rsidR="00735858">
        <w:rPr>
          <w:rFonts w:ascii="Georgia" w:hAnsi="Georgia"/>
          <w:sz w:val="21"/>
          <w:szCs w:val="21"/>
        </w:rPr>
        <w:t>conservation</w:t>
      </w:r>
      <w:r w:rsidR="006079AA" w:rsidRPr="008040B7">
        <w:rPr>
          <w:rFonts w:ascii="Georgia" w:hAnsi="Georgia"/>
          <w:sz w:val="21"/>
          <w:szCs w:val="21"/>
        </w:rPr>
        <w:t xml:space="preserve"> partners</w:t>
      </w:r>
      <w:r w:rsidRPr="008040B7">
        <w:rPr>
          <w:rFonts w:ascii="Georgia" w:hAnsi="Georgia"/>
          <w:sz w:val="21"/>
          <w:szCs w:val="21"/>
        </w:rPr>
        <w:t xml:space="preserve"> of the </w:t>
      </w:r>
      <w:proofErr w:type="spellStart"/>
      <w:r w:rsidRPr="008040B7">
        <w:rPr>
          <w:rFonts w:ascii="Georgia" w:hAnsi="Georgia"/>
          <w:sz w:val="21"/>
          <w:szCs w:val="21"/>
        </w:rPr>
        <w:t>Downeast</w:t>
      </w:r>
      <w:proofErr w:type="spellEnd"/>
      <w:r w:rsidRPr="008040B7">
        <w:rPr>
          <w:rFonts w:ascii="Georgia" w:hAnsi="Georgia"/>
          <w:sz w:val="21"/>
          <w:szCs w:val="21"/>
        </w:rPr>
        <w:t xml:space="preserve"> Salmon Federation are positively impacting the environmental health of our rivers. </w:t>
      </w:r>
      <w:r w:rsidR="008040B7" w:rsidRPr="008040B7">
        <w:rPr>
          <w:rFonts w:ascii="Georgia" w:hAnsi="Georgia"/>
          <w:sz w:val="21"/>
          <w:szCs w:val="21"/>
        </w:rPr>
        <w:t>Through these higher giving levels, you will be instrumental in supporting the restoration of critically endangered Atlantic salmon habitat, increasing outreach and support for the rejuvenation of numerous other wild fish species</w:t>
      </w:r>
      <w:r w:rsidR="00735858">
        <w:t>, restoring fisheries, and providing</w:t>
      </w:r>
      <w:r w:rsidR="00735858">
        <w:t xml:space="preserve"> recreational access and educational programming,</w:t>
      </w:r>
    </w:p>
    <w:p w:rsidR="00177828" w:rsidRPr="008040B7" w:rsidRDefault="00177828" w:rsidP="00177828">
      <w:pPr>
        <w:pStyle w:val="Heading1"/>
        <w:numPr>
          <w:ilvl w:val="0"/>
          <w:numId w:val="4"/>
        </w:numPr>
        <w:ind w:left="1530"/>
        <w:rPr>
          <w:rFonts w:ascii="Georgia" w:hAnsi="Georgia"/>
          <w:b w:val="0"/>
          <w:i/>
          <w:sz w:val="21"/>
          <w:szCs w:val="21"/>
        </w:rPr>
      </w:pPr>
      <w:r w:rsidRPr="008040B7">
        <w:rPr>
          <w:rFonts w:ascii="Georgia" w:hAnsi="Georgia"/>
          <w:sz w:val="21"/>
          <w:szCs w:val="21"/>
        </w:rPr>
        <w:t>Sustaining Members</w:t>
      </w:r>
      <w:r w:rsidRPr="008040B7">
        <w:rPr>
          <w:rFonts w:ascii="Georgia" w:hAnsi="Georgia"/>
          <w:sz w:val="21"/>
          <w:szCs w:val="21"/>
        </w:rPr>
        <w:br/>
      </w:r>
      <w:r w:rsidRPr="008040B7">
        <w:rPr>
          <w:rFonts w:ascii="Georgia" w:hAnsi="Georgia"/>
          <w:b w:val="0"/>
          <w:i/>
          <w:sz w:val="21"/>
          <w:szCs w:val="21"/>
        </w:rPr>
        <w:t>Commit $10,000 or more of annual support each year.</w:t>
      </w:r>
      <w:bookmarkStart w:id="0" w:name="_GoBack"/>
      <w:bookmarkEnd w:id="0"/>
    </w:p>
    <w:p w:rsidR="00177828" w:rsidRPr="008040B7" w:rsidRDefault="00177828" w:rsidP="00177828">
      <w:pPr>
        <w:pStyle w:val="Heading1"/>
        <w:numPr>
          <w:ilvl w:val="0"/>
          <w:numId w:val="1"/>
        </w:numPr>
        <w:tabs>
          <w:tab w:val="left" w:pos="1539"/>
          <w:tab w:val="left" w:pos="1540"/>
        </w:tabs>
        <w:spacing w:before="197"/>
        <w:rPr>
          <w:rFonts w:ascii="Georgia" w:hAnsi="Georgia"/>
          <w:sz w:val="21"/>
          <w:szCs w:val="21"/>
        </w:rPr>
      </w:pPr>
      <w:r w:rsidRPr="008040B7">
        <w:rPr>
          <w:rFonts w:ascii="Georgia" w:hAnsi="Georgia"/>
          <w:sz w:val="21"/>
          <w:szCs w:val="21"/>
        </w:rPr>
        <w:t>Keystone Members</w:t>
      </w:r>
    </w:p>
    <w:p w:rsidR="00177828" w:rsidRPr="008040B7" w:rsidRDefault="00177828" w:rsidP="00177828">
      <w:pPr>
        <w:spacing w:before="9"/>
        <w:ind w:left="1540"/>
        <w:rPr>
          <w:rFonts w:ascii="Georgia" w:hAnsi="Georgia"/>
          <w:i/>
          <w:sz w:val="21"/>
          <w:szCs w:val="21"/>
        </w:rPr>
      </w:pPr>
      <w:r w:rsidRPr="008040B7">
        <w:rPr>
          <w:rFonts w:ascii="Georgia" w:hAnsi="Georgia"/>
          <w:i/>
          <w:sz w:val="21"/>
          <w:szCs w:val="21"/>
        </w:rPr>
        <w:t>Commit $5,000 or more of annual support each year.</w:t>
      </w:r>
    </w:p>
    <w:p w:rsidR="00177828" w:rsidRPr="008040B7" w:rsidRDefault="00177828" w:rsidP="00177828">
      <w:pPr>
        <w:pStyle w:val="Heading1"/>
        <w:numPr>
          <w:ilvl w:val="0"/>
          <w:numId w:val="1"/>
        </w:numPr>
        <w:tabs>
          <w:tab w:val="left" w:pos="1539"/>
          <w:tab w:val="left" w:pos="1540"/>
        </w:tabs>
        <w:rPr>
          <w:rFonts w:ascii="Georgia" w:hAnsi="Georgia"/>
          <w:sz w:val="21"/>
          <w:szCs w:val="21"/>
        </w:rPr>
      </w:pPr>
      <w:r w:rsidRPr="008040B7">
        <w:rPr>
          <w:rFonts w:ascii="Georgia" w:hAnsi="Georgia"/>
          <w:sz w:val="21"/>
          <w:szCs w:val="21"/>
        </w:rPr>
        <w:t>Forever Wild Members</w:t>
      </w:r>
    </w:p>
    <w:p w:rsidR="00177828" w:rsidRPr="008040B7" w:rsidRDefault="00177828" w:rsidP="00177828">
      <w:pPr>
        <w:spacing w:before="9"/>
        <w:ind w:left="1540"/>
        <w:rPr>
          <w:rFonts w:ascii="Georgia" w:hAnsi="Georgia"/>
          <w:i/>
          <w:sz w:val="21"/>
          <w:szCs w:val="21"/>
        </w:rPr>
      </w:pPr>
      <w:r w:rsidRPr="008040B7">
        <w:rPr>
          <w:rFonts w:ascii="Georgia" w:hAnsi="Georgia"/>
          <w:i/>
          <w:sz w:val="21"/>
          <w:szCs w:val="21"/>
        </w:rPr>
        <w:t>Commit $2,500 - $4,999 of annual support each year.</w:t>
      </w:r>
    </w:p>
    <w:p w:rsidR="00177828" w:rsidRPr="008040B7" w:rsidRDefault="00177828" w:rsidP="00177828">
      <w:pPr>
        <w:pStyle w:val="Heading1"/>
        <w:numPr>
          <w:ilvl w:val="0"/>
          <w:numId w:val="1"/>
        </w:numPr>
        <w:tabs>
          <w:tab w:val="left" w:pos="1539"/>
          <w:tab w:val="left" w:pos="1540"/>
        </w:tabs>
        <w:rPr>
          <w:rFonts w:ascii="Georgia" w:hAnsi="Georgia"/>
          <w:sz w:val="21"/>
          <w:szCs w:val="21"/>
        </w:rPr>
      </w:pPr>
      <w:r w:rsidRPr="008040B7">
        <w:rPr>
          <w:rFonts w:ascii="Georgia" w:hAnsi="Georgia"/>
          <w:sz w:val="21"/>
          <w:szCs w:val="21"/>
        </w:rPr>
        <w:t>Watershed Members</w:t>
      </w:r>
    </w:p>
    <w:p w:rsidR="008040B7" w:rsidRPr="008040B7" w:rsidRDefault="00177828" w:rsidP="00177828">
      <w:pPr>
        <w:spacing w:before="9"/>
        <w:ind w:left="1540"/>
        <w:rPr>
          <w:rFonts w:ascii="Georgia" w:hAnsi="Georgia"/>
          <w:i/>
          <w:sz w:val="21"/>
          <w:szCs w:val="21"/>
        </w:rPr>
      </w:pPr>
      <w:r w:rsidRPr="008040B7">
        <w:rPr>
          <w:rFonts w:ascii="Georgia" w:hAnsi="Georgia"/>
          <w:i/>
          <w:sz w:val="21"/>
          <w:szCs w:val="21"/>
        </w:rPr>
        <w:t>Commit $1,000 - $2,499 or more of annual support each year.</w:t>
      </w:r>
    </w:p>
    <w:p w:rsidR="00177828" w:rsidRPr="008040B7" w:rsidRDefault="00177828" w:rsidP="00177828">
      <w:pPr>
        <w:pStyle w:val="BodyText"/>
        <w:spacing w:before="197"/>
        <w:rPr>
          <w:rFonts w:ascii="Georgia" w:hAnsi="Georgia"/>
          <w:sz w:val="21"/>
          <w:szCs w:val="21"/>
        </w:rPr>
      </w:pPr>
      <w:r w:rsidRPr="008040B7">
        <w:rPr>
          <w:rFonts w:ascii="Georgia" w:hAnsi="Georgia"/>
          <w:sz w:val="21"/>
          <w:szCs w:val="21"/>
        </w:rPr>
        <w:t xml:space="preserve">Please see our website for other ways of support such as the DSF Legacy Giving program, and Gifts of Stock. Go to </w:t>
      </w:r>
      <w:hyperlink r:id="rId7" w:history="1">
        <w:r w:rsidRPr="008040B7">
          <w:rPr>
            <w:rStyle w:val="Hyperlink"/>
            <w:rFonts w:ascii="Georgia" w:hAnsi="Georgia"/>
            <w:color w:val="auto"/>
            <w:sz w:val="21"/>
            <w:szCs w:val="21"/>
          </w:rPr>
          <w:t>www.mainesalmonriverw.org/donate</w:t>
        </w:r>
      </w:hyperlink>
      <w:r w:rsidRPr="008040B7">
        <w:rPr>
          <w:rFonts w:ascii="Georgia" w:hAnsi="Georgia"/>
          <w:sz w:val="21"/>
          <w:szCs w:val="21"/>
        </w:rPr>
        <w:t xml:space="preserve">.  </w:t>
      </w:r>
      <w:r w:rsidRPr="008040B7">
        <w:rPr>
          <w:rFonts w:ascii="Georgia" w:hAnsi="Georgia"/>
          <w:bCs/>
          <w:sz w:val="21"/>
          <w:szCs w:val="21"/>
          <w:shd w:val="clear" w:color="auto" w:fill="FFFFFF"/>
        </w:rPr>
        <w:t>For donations of </w:t>
      </w:r>
      <w:r w:rsidRPr="008040B7">
        <w:rPr>
          <w:rFonts w:ascii="Georgia" w:hAnsi="Georgia"/>
          <w:bCs/>
          <w:iCs/>
          <w:sz w:val="21"/>
          <w:szCs w:val="21"/>
          <w:shd w:val="clear" w:color="auto" w:fill="FFFFFF"/>
        </w:rPr>
        <w:t>tangible property</w:t>
      </w:r>
      <w:r w:rsidRPr="008040B7">
        <w:rPr>
          <w:rFonts w:ascii="Georgia" w:hAnsi="Georgia"/>
          <w:bCs/>
          <w:sz w:val="21"/>
          <w:szCs w:val="21"/>
          <w:shd w:val="clear" w:color="auto" w:fill="FFFFFF"/>
        </w:rPr>
        <w:t> (equipment, vehicles, boats etc.) please contact </w:t>
      </w:r>
      <w:hyperlink r:id="rId8" w:tgtFrame="_blank" w:history="1">
        <w:r w:rsidRPr="008040B7">
          <w:rPr>
            <w:rFonts w:ascii="Georgia" w:hAnsi="Georgia"/>
            <w:bCs/>
            <w:sz w:val="21"/>
            <w:szCs w:val="21"/>
            <w:u w:val="single"/>
            <w:shd w:val="clear" w:color="auto" w:fill="FFFFFF"/>
          </w:rPr>
          <w:t>dsf@mainesalmonrivers.org</w:t>
        </w:r>
      </w:hyperlink>
      <w:r w:rsidRPr="008040B7">
        <w:rPr>
          <w:rFonts w:ascii="Georgia" w:hAnsi="Georgia"/>
          <w:b/>
          <w:bCs/>
          <w:sz w:val="21"/>
          <w:szCs w:val="21"/>
          <w:shd w:val="clear" w:color="auto" w:fill="FFFFFF"/>
        </w:rPr>
        <w:t>.</w:t>
      </w:r>
    </w:p>
    <w:p w:rsidR="00177828" w:rsidRPr="008040B7" w:rsidRDefault="00177828" w:rsidP="00177828">
      <w:pPr>
        <w:pStyle w:val="BodyText"/>
        <w:spacing w:before="6"/>
        <w:ind w:left="0"/>
        <w:rPr>
          <w:rFonts w:ascii="Georgia" w:hAnsi="Georgia"/>
          <w:sz w:val="21"/>
          <w:szCs w:val="21"/>
        </w:rPr>
      </w:pPr>
    </w:p>
    <w:p w:rsidR="008040B7" w:rsidRDefault="00735858" w:rsidP="006079AA">
      <w:pPr>
        <w:pStyle w:val="BodyText"/>
        <w:tabs>
          <w:tab w:val="left" w:pos="10345"/>
          <w:tab w:val="left" w:pos="10432"/>
        </w:tabs>
        <w:spacing w:before="90" w:line="247" w:lineRule="auto"/>
        <w:ind w:right="264"/>
        <w:jc w:val="both"/>
        <w:rPr>
          <w:rFonts w:ascii="Georgia" w:hAnsi="Georgia"/>
          <w:sz w:val="21"/>
          <w:szCs w:val="21"/>
        </w:rPr>
      </w:pPr>
      <w:r w:rsidRPr="008040B7">
        <w:rPr>
          <w:rFonts w:ascii="Georgia" w:hAnsi="Georgia"/>
          <w:noProof/>
          <w:sz w:val="21"/>
          <w:szCs w:val="21"/>
        </w:rPr>
        <mc:AlternateContent>
          <mc:Choice Requires="wps">
            <w:drawing>
              <wp:anchor distT="0" distB="0" distL="0" distR="0" simplePos="0" relativeHeight="251659264" behindDoc="1" locked="0" layoutInCell="1" allowOverlap="1" wp14:anchorId="0DD6707C" wp14:editId="76A5ED6E">
                <wp:simplePos x="0" y="0"/>
                <wp:positionH relativeFrom="page">
                  <wp:posOffset>581025</wp:posOffset>
                </wp:positionH>
                <wp:positionV relativeFrom="paragraph">
                  <wp:posOffset>76835</wp:posOffset>
                </wp:positionV>
                <wp:extent cx="6477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900 900"/>
                            <a:gd name="T1" fmla="*/ T0 w 10200"/>
                            <a:gd name="T2" fmla="+- 0 11100 900"/>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73580" id="Freeform 6" o:spid="_x0000_s1026" style="position:absolute;margin-left:45.75pt;margin-top:6.05pt;width:51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" path="m,l10200,e" filled="f" strokeweight=".48pt">
                <v:path arrowok="t" o:connecttype="custom" o:connectlocs="0,0;6477000,0" o:connectangles="0,0"/>
                <w10:wrap type="topAndBottom" anchorx="page"/>
              </v:shape>
            </w:pict>
          </mc:Fallback>
        </mc:AlternateContent>
      </w:r>
    </w:p>
    <w:p w:rsidR="006079AA" w:rsidRPr="008040B7" w:rsidRDefault="00177828" w:rsidP="006079AA">
      <w:pPr>
        <w:pStyle w:val="BodyText"/>
        <w:tabs>
          <w:tab w:val="left" w:pos="10345"/>
          <w:tab w:val="left" w:pos="10432"/>
        </w:tabs>
        <w:spacing w:before="90" w:line="247" w:lineRule="auto"/>
        <w:ind w:right="264"/>
        <w:jc w:val="both"/>
        <w:rPr>
          <w:rFonts w:ascii="Georgia" w:hAnsi="Georgia"/>
          <w:sz w:val="21"/>
          <w:szCs w:val="21"/>
        </w:rPr>
      </w:pPr>
      <w:r w:rsidRPr="008040B7">
        <w:rPr>
          <w:rFonts w:ascii="Georgia" w:hAnsi="Georgia"/>
          <w:sz w:val="21"/>
          <w:szCs w:val="21"/>
        </w:rPr>
        <w:t xml:space="preserve">In support of the </w:t>
      </w:r>
      <w:proofErr w:type="spellStart"/>
      <w:r w:rsidRPr="008040B7">
        <w:rPr>
          <w:rFonts w:ascii="Georgia" w:hAnsi="Georgia"/>
          <w:sz w:val="21"/>
          <w:szCs w:val="21"/>
        </w:rPr>
        <w:t>Downeast</w:t>
      </w:r>
      <w:proofErr w:type="spellEnd"/>
      <w:r w:rsidRPr="008040B7">
        <w:rPr>
          <w:rFonts w:ascii="Georgia" w:hAnsi="Georgia"/>
          <w:sz w:val="21"/>
          <w:szCs w:val="21"/>
        </w:rPr>
        <w:t xml:space="preserve"> Salmon Federation I am pleased to commit a total sum of $</w:t>
      </w:r>
      <w:r w:rsidRPr="008040B7">
        <w:rPr>
          <w:rFonts w:ascii="Georgia" w:hAnsi="Georgia"/>
          <w:sz w:val="21"/>
          <w:szCs w:val="21"/>
          <w:u w:val="single"/>
        </w:rPr>
        <w:t xml:space="preserve"> </w:t>
      </w:r>
      <w:r w:rsidRPr="008040B7">
        <w:rPr>
          <w:rFonts w:ascii="Georgia" w:hAnsi="Georgia"/>
          <w:sz w:val="21"/>
          <w:szCs w:val="21"/>
          <w:u w:val="single"/>
        </w:rPr>
        <w:tab/>
      </w:r>
      <w:r w:rsidRPr="008040B7">
        <w:rPr>
          <w:rFonts w:ascii="Georgia" w:hAnsi="Georgia"/>
          <w:sz w:val="21"/>
          <w:szCs w:val="21"/>
          <w:u w:val="single"/>
        </w:rPr>
        <w:tab/>
      </w:r>
      <w:r w:rsidRPr="008040B7">
        <w:rPr>
          <w:rFonts w:ascii="Georgia" w:hAnsi="Georgia"/>
          <w:sz w:val="21"/>
          <w:szCs w:val="21"/>
        </w:rPr>
        <w:t xml:space="preserve"> annually</w:t>
      </w:r>
      <w:r w:rsidR="006079AA" w:rsidRPr="008040B7">
        <w:rPr>
          <w:rFonts w:ascii="Georgia" w:hAnsi="Georgia"/>
          <w:sz w:val="21"/>
          <w:szCs w:val="21"/>
        </w:rPr>
        <w:t xml:space="preserve"> for ______ years</w:t>
      </w:r>
      <w:r w:rsidRPr="008040B7">
        <w:rPr>
          <w:rFonts w:ascii="Georgia" w:hAnsi="Georgia"/>
          <w:sz w:val="21"/>
          <w:szCs w:val="21"/>
        </w:rPr>
        <w:t>. This donation is to be designated toward</w:t>
      </w:r>
      <w:r w:rsidR="006079AA" w:rsidRPr="008040B7">
        <w:rPr>
          <w:rFonts w:ascii="Georgia" w:hAnsi="Georgia"/>
          <w:sz w:val="21"/>
          <w:szCs w:val="21"/>
        </w:rPr>
        <w:t xml:space="preserve"> </w:t>
      </w:r>
      <w:r w:rsidR="00735858">
        <w:rPr>
          <w:rFonts w:ascii="Georgia" w:hAnsi="Georgia"/>
          <w:sz w:val="21"/>
          <w:szCs w:val="21"/>
        </w:rPr>
        <w:t>__________________________</w:t>
      </w:r>
      <w:r w:rsidR="006079AA" w:rsidRPr="008040B7">
        <w:rPr>
          <w:rFonts w:ascii="Georgia" w:hAnsi="Georgia"/>
          <w:sz w:val="21"/>
          <w:szCs w:val="21"/>
        </w:rPr>
        <w:t>.</w:t>
      </w:r>
      <w:r w:rsidR="006079AA" w:rsidRPr="008040B7">
        <w:rPr>
          <w:rFonts w:ascii="Georgia" w:hAnsi="Georgia"/>
          <w:sz w:val="21"/>
          <w:szCs w:val="21"/>
        </w:rPr>
        <w:br/>
      </w:r>
    </w:p>
    <w:p w:rsidR="00177828" w:rsidRPr="008040B7" w:rsidRDefault="006079AA" w:rsidP="006079AA">
      <w:pPr>
        <w:pStyle w:val="BodyText"/>
        <w:tabs>
          <w:tab w:val="left" w:pos="10345"/>
          <w:tab w:val="left" w:pos="10432"/>
        </w:tabs>
        <w:spacing w:before="90" w:line="247" w:lineRule="auto"/>
        <w:ind w:right="264"/>
        <w:jc w:val="both"/>
        <w:rPr>
          <w:rFonts w:ascii="Georgia" w:hAnsi="Georgia"/>
          <w:sz w:val="21"/>
          <w:szCs w:val="21"/>
        </w:rPr>
      </w:pPr>
      <w:r w:rsidRPr="008040B7">
        <w:rPr>
          <w:rFonts w:ascii="Georgia" w:hAnsi="Georgia"/>
          <w:sz w:val="21"/>
          <w:szCs w:val="21"/>
        </w:rPr>
        <w:t>I w</w:t>
      </w:r>
      <w:r w:rsidR="00177828" w:rsidRPr="008040B7">
        <w:rPr>
          <w:rFonts w:ascii="Georgia" w:hAnsi="Georgia"/>
          <w:sz w:val="21"/>
          <w:szCs w:val="21"/>
        </w:rPr>
        <w:t>ish to pay:</w:t>
      </w:r>
      <w:r w:rsidRPr="008040B7">
        <w:rPr>
          <w:rFonts w:ascii="Georgia" w:hAnsi="Georgia"/>
          <w:sz w:val="21"/>
          <w:szCs w:val="21"/>
        </w:rPr>
        <w:t xml:space="preserve"> $ ____________ In full now; </w:t>
      </w:r>
      <w:r w:rsidRPr="00D43941">
        <w:rPr>
          <w:rFonts w:ascii="Georgia" w:hAnsi="Georgia"/>
          <w:b/>
          <w:sz w:val="21"/>
          <w:szCs w:val="21"/>
        </w:rPr>
        <w:t>OR</w:t>
      </w:r>
      <w:r w:rsidRPr="008040B7">
        <w:rPr>
          <w:rFonts w:ascii="Georgia" w:hAnsi="Georgia"/>
          <w:sz w:val="21"/>
          <w:szCs w:val="21"/>
        </w:rPr>
        <w:t xml:space="preserve"> in _____</w:t>
      </w:r>
      <w:r w:rsidR="008040B7" w:rsidRPr="008040B7">
        <w:rPr>
          <w:rFonts w:ascii="Georgia" w:hAnsi="Georgia"/>
          <w:sz w:val="21"/>
          <w:szCs w:val="21"/>
        </w:rPr>
        <w:t xml:space="preserve"> </w:t>
      </w:r>
      <w:r w:rsidRPr="008040B7">
        <w:rPr>
          <w:rFonts w:ascii="Georgia" w:hAnsi="Georgia"/>
          <w:sz w:val="21"/>
          <w:szCs w:val="21"/>
        </w:rPr>
        <w:t>monthly</w:t>
      </w:r>
      <w:r w:rsidR="008040B7" w:rsidRPr="008040B7">
        <w:rPr>
          <w:rFonts w:ascii="Georgia" w:hAnsi="Georgia"/>
          <w:sz w:val="21"/>
          <w:szCs w:val="21"/>
        </w:rPr>
        <w:t xml:space="preserve"> or ______ yearly </w:t>
      </w:r>
      <w:r w:rsidRPr="008040B7">
        <w:rPr>
          <w:rFonts w:ascii="Georgia" w:hAnsi="Georgia"/>
          <w:sz w:val="21"/>
          <w:szCs w:val="21"/>
        </w:rPr>
        <w:t>payments of $________________</w:t>
      </w:r>
      <w:r w:rsidRPr="008040B7">
        <w:rPr>
          <w:rFonts w:ascii="Georgia" w:hAnsi="Georgia"/>
          <w:sz w:val="21"/>
          <w:szCs w:val="21"/>
        </w:rPr>
        <w:br/>
        <w:t xml:space="preserve"> </w:t>
      </w:r>
    </w:p>
    <w:p w:rsidR="00177828" w:rsidRPr="008040B7" w:rsidRDefault="008040B7" w:rsidP="00177828">
      <w:pPr>
        <w:pStyle w:val="BodyText"/>
        <w:tabs>
          <w:tab w:val="left" w:pos="2699"/>
          <w:tab w:val="left" w:pos="3672"/>
          <w:tab w:val="left" w:pos="4652"/>
        </w:tabs>
        <w:rPr>
          <w:rFonts w:ascii="Georgia" w:hAnsi="Georgia"/>
          <w:sz w:val="21"/>
          <w:szCs w:val="21"/>
        </w:rPr>
      </w:pPr>
      <w:r w:rsidRPr="008040B7">
        <w:rPr>
          <w:rFonts w:ascii="Georgia" w:hAnsi="Georgia"/>
          <w:b/>
          <w:sz w:val="21"/>
          <w:szCs w:val="21"/>
        </w:rPr>
        <w:t>CHECK ENCLOSED</w:t>
      </w:r>
      <w:r w:rsidRPr="008040B7">
        <w:rPr>
          <w:rFonts w:ascii="Georgia" w:hAnsi="Georgia"/>
          <w:sz w:val="21"/>
          <w:szCs w:val="21"/>
        </w:rPr>
        <w:t>______</w:t>
      </w:r>
      <w:r w:rsidR="00177828" w:rsidRPr="008040B7">
        <w:rPr>
          <w:rFonts w:ascii="Georgia" w:hAnsi="Georgia"/>
          <w:b/>
          <w:sz w:val="21"/>
          <w:szCs w:val="21"/>
        </w:rPr>
        <w:t>OR</w:t>
      </w:r>
      <w:r w:rsidR="00D43941">
        <w:rPr>
          <w:rFonts w:ascii="Georgia" w:hAnsi="Georgia"/>
          <w:b/>
          <w:sz w:val="21"/>
          <w:szCs w:val="21"/>
        </w:rPr>
        <w:t xml:space="preserve">   CHARGE __</w:t>
      </w:r>
      <w:r w:rsidR="00177828" w:rsidRPr="008040B7">
        <w:rPr>
          <w:rFonts w:ascii="Georgia" w:hAnsi="Georgia"/>
          <w:sz w:val="21"/>
          <w:szCs w:val="21"/>
          <w:u w:val="single"/>
        </w:rPr>
        <w:t xml:space="preserve"> </w:t>
      </w:r>
      <w:r w:rsidR="00177828" w:rsidRPr="008040B7">
        <w:rPr>
          <w:rFonts w:ascii="Georgia" w:hAnsi="Georgia"/>
          <w:sz w:val="21"/>
          <w:szCs w:val="21"/>
          <w:u w:val="single"/>
        </w:rPr>
        <w:tab/>
      </w:r>
      <w:r w:rsidR="00177828" w:rsidRPr="008040B7">
        <w:rPr>
          <w:rFonts w:ascii="Georgia" w:hAnsi="Georgia"/>
          <w:sz w:val="21"/>
          <w:szCs w:val="21"/>
        </w:rPr>
        <w:t>MC</w:t>
      </w:r>
      <w:r w:rsidR="00177828" w:rsidRPr="008040B7">
        <w:rPr>
          <w:rFonts w:ascii="Georgia" w:hAnsi="Georgia"/>
          <w:sz w:val="21"/>
          <w:szCs w:val="21"/>
          <w:u w:val="single"/>
        </w:rPr>
        <w:t xml:space="preserve"> </w:t>
      </w:r>
      <w:r w:rsidR="00177828" w:rsidRPr="008040B7">
        <w:rPr>
          <w:rFonts w:ascii="Georgia" w:hAnsi="Georgia"/>
          <w:sz w:val="21"/>
          <w:szCs w:val="21"/>
          <w:u w:val="single"/>
        </w:rPr>
        <w:tab/>
      </w:r>
      <w:r w:rsidR="00177828" w:rsidRPr="008040B7">
        <w:rPr>
          <w:rFonts w:ascii="Georgia" w:hAnsi="Georgia"/>
          <w:sz w:val="21"/>
          <w:szCs w:val="21"/>
        </w:rPr>
        <w:t>Visa</w:t>
      </w:r>
      <w:r w:rsidR="00177828" w:rsidRPr="008040B7">
        <w:rPr>
          <w:rFonts w:ascii="Georgia" w:hAnsi="Georgia"/>
          <w:sz w:val="21"/>
          <w:szCs w:val="21"/>
          <w:u w:val="single"/>
        </w:rPr>
        <w:t xml:space="preserve"> </w:t>
      </w:r>
      <w:r w:rsidR="00177828" w:rsidRPr="008040B7">
        <w:rPr>
          <w:rFonts w:ascii="Georgia" w:hAnsi="Georgia"/>
          <w:sz w:val="21"/>
          <w:szCs w:val="21"/>
          <w:u w:val="single"/>
        </w:rPr>
        <w:tab/>
      </w:r>
      <w:r w:rsidR="00177828" w:rsidRPr="008040B7">
        <w:rPr>
          <w:rFonts w:ascii="Georgia" w:hAnsi="Georgia"/>
          <w:sz w:val="21"/>
          <w:szCs w:val="21"/>
        </w:rPr>
        <w:t>Discover Card</w:t>
      </w:r>
      <w:r w:rsidR="00D43941">
        <w:rPr>
          <w:rFonts w:ascii="Georgia" w:hAnsi="Georgia"/>
          <w:sz w:val="21"/>
          <w:szCs w:val="21"/>
        </w:rPr>
        <w:br/>
      </w:r>
    </w:p>
    <w:p w:rsidR="00177828" w:rsidRPr="008040B7" w:rsidRDefault="00177828" w:rsidP="00177828">
      <w:pPr>
        <w:pStyle w:val="BodyText"/>
        <w:tabs>
          <w:tab w:val="left" w:pos="4774"/>
          <w:tab w:val="left" w:pos="6454"/>
          <w:tab w:val="left" w:pos="7821"/>
        </w:tabs>
        <w:ind w:left="160"/>
        <w:rPr>
          <w:rFonts w:ascii="Georgia" w:hAnsi="Georgia"/>
          <w:sz w:val="21"/>
          <w:szCs w:val="21"/>
        </w:rPr>
      </w:pPr>
      <w:r w:rsidRPr="008040B7">
        <w:rPr>
          <w:rFonts w:ascii="Georgia" w:hAnsi="Georgia"/>
          <w:sz w:val="21"/>
          <w:szCs w:val="21"/>
        </w:rPr>
        <w:t>#</w:t>
      </w:r>
      <w:r w:rsidRPr="008040B7">
        <w:rPr>
          <w:rFonts w:ascii="Georgia" w:hAnsi="Georgia"/>
          <w:sz w:val="21"/>
          <w:szCs w:val="21"/>
          <w:u w:val="single"/>
        </w:rPr>
        <w:t xml:space="preserve"> </w:t>
      </w:r>
      <w:r w:rsidRPr="008040B7">
        <w:rPr>
          <w:rFonts w:ascii="Georgia" w:hAnsi="Georgia"/>
          <w:sz w:val="21"/>
          <w:szCs w:val="21"/>
          <w:u w:val="single"/>
        </w:rPr>
        <w:tab/>
      </w:r>
      <w:proofErr w:type="spellStart"/>
      <w:r w:rsidRPr="008040B7">
        <w:rPr>
          <w:rFonts w:ascii="Georgia" w:hAnsi="Georgia"/>
          <w:sz w:val="21"/>
          <w:szCs w:val="21"/>
        </w:rPr>
        <w:t>Exp</w:t>
      </w:r>
      <w:proofErr w:type="spellEnd"/>
      <w:r w:rsidRPr="008040B7">
        <w:rPr>
          <w:rFonts w:ascii="Georgia" w:hAnsi="Georgia"/>
          <w:sz w:val="21"/>
          <w:szCs w:val="21"/>
        </w:rPr>
        <w:t xml:space="preserve"> Date</w:t>
      </w:r>
      <w:r w:rsidRPr="008040B7">
        <w:rPr>
          <w:rFonts w:ascii="Georgia" w:hAnsi="Georgia"/>
          <w:sz w:val="21"/>
          <w:szCs w:val="21"/>
          <w:u w:val="single"/>
        </w:rPr>
        <w:t xml:space="preserve"> </w:t>
      </w:r>
      <w:r w:rsidRPr="008040B7">
        <w:rPr>
          <w:rFonts w:ascii="Georgia" w:hAnsi="Georgia"/>
          <w:sz w:val="21"/>
          <w:szCs w:val="21"/>
          <w:u w:val="single"/>
        </w:rPr>
        <w:tab/>
      </w:r>
      <w:r w:rsidRPr="008040B7">
        <w:rPr>
          <w:rFonts w:ascii="Georgia" w:hAnsi="Georgia"/>
          <w:sz w:val="21"/>
          <w:szCs w:val="21"/>
        </w:rPr>
        <w:t>CSV#</w:t>
      </w:r>
      <w:r w:rsidRPr="008040B7">
        <w:rPr>
          <w:rFonts w:ascii="Georgia" w:hAnsi="Georgia"/>
          <w:sz w:val="21"/>
          <w:szCs w:val="21"/>
          <w:u w:val="single"/>
        </w:rPr>
        <w:t xml:space="preserve"> </w:t>
      </w:r>
      <w:r w:rsidRPr="008040B7">
        <w:rPr>
          <w:rFonts w:ascii="Georgia" w:hAnsi="Georgia"/>
          <w:sz w:val="21"/>
          <w:szCs w:val="21"/>
          <w:u w:val="single"/>
        </w:rPr>
        <w:tab/>
      </w:r>
    </w:p>
    <w:p w:rsidR="00177828" w:rsidRPr="008040B7" w:rsidRDefault="00177828" w:rsidP="00177828">
      <w:pPr>
        <w:pStyle w:val="BodyText"/>
        <w:spacing w:before="8"/>
        <w:ind w:left="0"/>
        <w:rPr>
          <w:rFonts w:ascii="Georgia" w:hAnsi="Georgia"/>
          <w:sz w:val="21"/>
          <w:szCs w:val="21"/>
        </w:rPr>
      </w:pPr>
    </w:p>
    <w:p w:rsidR="00177828" w:rsidRPr="008040B7" w:rsidRDefault="00177828" w:rsidP="00D43941">
      <w:pPr>
        <w:pStyle w:val="Heading1"/>
        <w:spacing w:before="90"/>
        <w:ind w:left="100" w:firstLine="0"/>
        <w:rPr>
          <w:rFonts w:ascii="Georgia" w:hAnsi="Georgia"/>
        </w:rPr>
      </w:pPr>
      <w:r w:rsidRPr="008040B7">
        <w:rPr>
          <w:rFonts w:ascii="Georgia" w:hAnsi="Georgia"/>
        </w:rPr>
        <w:t>Donor</w:t>
      </w:r>
      <w:r w:rsidR="00D43941">
        <w:rPr>
          <w:rFonts w:ascii="Georgia" w:hAnsi="Georgia"/>
        </w:rPr>
        <w:t xml:space="preserve"> </w:t>
      </w:r>
      <w:r w:rsidRPr="008040B7">
        <w:rPr>
          <w:rFonts w:ascii="Georgia" w:hAnsi="Georgia"/>
        </w:rPr>
        <w:t>Information</w:t>
      </w:r>
      <w:r w:rsidR="00D43941">
        <w:rPr>
          <w:rFonts w:ascii="Georgia" w:hAnsi="Georgia"/>
        </w:rPr>
        <w:br/>
      </w:r>
    </w:p>
    <w:p w:rsidR="008040B7" w:rsidRDefault="00177828" w:rsidP="00177828">
      <w:pPr>
        <w:pStyle w:val="BodyText"/>
        <w:tabs>
          <w:tab w:val="left" w:pos="4534"/>
          <w:tab w:val="left" w:pos="10434"/>
          <w:tab w:val="left" w:pos="10467"/>
        </w:tabs>
        <w:spacing w:line="247" w:lineRule="auto"/>
        <w:ind w:right="189"/>
        <w:jc w:val="both"/>
        <w:rPr>
          <w:rFonts w:ascii="Georgia" w:hAnsi="Georgia"/>
        </w:rPr>
      </w:pPr>
      <w:r w:rsidRPr="008040B7">
        <w:rPr>
          <w:rFonts w:ascii="Georgia" w:hAnsi="Georgia"/>
          <w:sz w:val="21"/>
          <w:szCs w:val="21"/>
        </w:rPr>
        <w:t>Na</w:t>
      </w:r>
      <w:r w:rsidRPr="008040B7">
        <w:rPr>
          <w:rFonts w:ascii="Georgia" w:hAnsi="Georgia"/>
        </w:rPr>
        <w:t>me(s):</w:t>
      </w:r>
      <w:r w:rsidRPr="008040B7">
        <w:rPr>
          <w:rFonts w:ascii="Georgia" w:hAnsi="Georgia"/>
          <w:u w:val="single"/>
        </w:rPr>
        <w:tab/>
      </w:r>
      <w:r w:rsidRPr="008040B7">
        <w:rPr>
          <w:rFonts w:ascii="Georgia" w:hAnsi="Georgia"/>
          <w:u w:val="single"/>
        </w:rPr>
        <w:tab/>
      </w:r>
      <w:r w:rsidRPr="008040B7">
        <w:rPr>
          <w:rFonts w:ascii="Georgia" w:hAnsi="Georgia"/>
          <w:u w:val="single"/>
        </w:rPr>
        <w:tab/>
      </w:r>
      <w:r w:rsidRPr="008040B7">
        <w:rPr>
          <w:rFonts w:ascii="Georgia" w:hAnsi="Georgia"/>
        </w:rPr>
        <w:t xml:space="preserve"> </w:t>
      </w:r>
      <w:r w:rsidR="008040B7">
        <w:rPr>
          <w:rFonts w:ascii="Georgia" w:hAnsi="Georgia"/>
        </w:rPr>
        <w:br/>
      </w:r>
    </w:p>
    <w:p w:rsidR="008040B7" w:rsidRDefault="00177828" w:rsidP="00177828">
      <w:pPr>
        <w:pStyle w:val="BodyText"/>
        <w:tabs>
          <w:tab w:val="left" w:pos="4534"/>
          <w:tab w:val="left" w:pos="10434"/>
          <w:tab w:val="left" w:pos="10467"/>
        </w:tabs>
        <w:spacing w:line="247" w:lineRule="auto"/>
        <w:ind w:right="189"/>
        <w:jc w:val="both"/>
        <w:rPr>
          <w:rFonts w:ascii="Georgia" w:hAnsi="Georgia"/>
          <w:u w:val="single"/>
        </w:rPr>
      </w:pPr>
      <w:r w:rsidRPr="008040B7">
        <w:rPr>
          <w:rFonts w:ascii="Georgia" w:hAnsi="Georgia"/>
        </w:rPr>
        <w:t xml:space="preserve">Billing Address: </w:t>
      </w:r>
      <w:r w:rsidRPr="008040B7">
        <w:rPr>
          <w:rFonts w:ascii="Georgia" w:hAnsi="Georgia"/>
          <w:u w:val="single"/>
        </w:rPr>
        <w:t xml:space="preserve"> </w:t>
      </w:r>
      <w:r w:rsidRPr="008040B7">
        <w:rPr>
          <w:rFonts w:ascii="Georgia" w:hAnsi="Georgia"/>
          <w:u w:val="single"/>
        </w:rPr>
        <w:tab/>
      </w:r>
      <w:r w:rsidRPr="008040B7">
        <w:rPr>
          <w:rFonts w:ascii="Georgia" w:hAnsi="Georgia"/>
          <w:u w:val="single"/>
        </w:rPr>
        <w:tab/>
      </w:r>
    </w:p>
    <w:p w:rsidR="008040B7" w:rsidRDefault="008040B7" w:rsidP="00177828">
      <w:pPr>
        <w:pStyle w:val="BodyText"/>
        <w:tabs>
          <w:tab w:val="left" w:pos="4534"/>
          <w:tab w:val="left" w:pos="10434"/>
          <w:tab w:val="left" w:pos="10467"/>
        </w:tabs>
        <w:spacing w:line="247" w:lineRule="auto"/>
        <w:ind w:right="189"/>
        <w:jc w:val="both"/>
        <w:rPr>
          <w:rFonts w:ascii="Georgia" w:hAnsi="Georgia"/>
          <w:u w:val="single"/>
        </w:rPr>
      </w:pPr>
    </w:p>
    <w:p w:rsidR="00177828" w:rsidRPr="008040B7" w:rsidRDefault="00735858" w:rsidP="00177828">
      <w:pPr>
        <w:pStyle w:val="BodyText"/>
        <w:tabs>
          <w:tab w:val="left" w:pos="4534"/>
          <w:tab w:val="left" w:pos="10434"/>
          <w:tab w:val="left" w:pos="10467"/>
        </w:tabs>
        <w:spacing w:line="247" w:lineRule="auto"/>
        <w:ind w:right="189"/>
        <w:jc w:val="both"/>
        <w:rPr>
          <w:rFonts w:ascii="Georgia" w:hAnsi="Georgia"/>
        </w:rPr>
      </w:pPr>
      <w:r w:rsidRPr="008040B7">
        <w:rPr>
          <w:rFonts w:ascii="Georgia" w:hAnsi="Georgia"/>
          <w:noProof/>
          <w:sz w:val="21"/>
          <w:szCs w:val="21"/>
        </w:rPr>
        <mc:AlternateContent>
          <mc:Choice Requires="wps">
            <w:drawing>
              <wp:anchor distT="45720" distB="45720" distL="114300" distR="114300" simplePos="0" relativeHeight="251660288" behindDoc="0" locked="0" layoutInCell="1" allowOverlap="1" wp14:anchorId="5624593F" wp14:editId="4B809948">
                <wp:simplePos x="0" y="0"/>
                <wp:positionH relativeFrom="column">
                  <wp:posOffset>19050</wp:posOffset>
                </wp:positionH>
                <wp:positionV relativeFrom="paragraph">
                  <wp:posOffset>965200</wp:posOffset>
                </wp:positionV>
                <wp:extent cx="6877050" cy="266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828" w:rsidRDefault="00177828" w:rsidP="00177828">
                            <w:pPr>
                              <w:ind w:right="800"/>
                              <w:jc w:val="center"/>
                            </w:pPr>
                            <w:r>
                              <w:rPr>
                                <w:i/>
                                <w:sz w:val="24"/>
                              </w:rPr>
                              <w:t xml:space="preserve">           </w:t>
                            </w:r>
                            <w:proofErr w:type="spellStart"/>
                            <w:r>
                              <w:rPr>
                                <w:i/>
                                <w:sz w:val="24"/>
                              </w:rPr>
                              <w:t>Downeast</w:t>
                            </w:r>
                            <w:proofErr w:type="spellEnd"/>
                            <w:r>
                              <w:rPr>
                                <w:i/>
                                <w:sz w:val="24"/>
                              </w:rPr>
                              <w:t xml:space="preserve"> Salmon Federation | P.O. Box 201, Columbia Falls, Maine 02623 | (207) 483-4336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24593F" id="_x0000_t202" coordsize="21600,21600" o:spt="202" path="m,l,21600r21600,l21600,xe">
                <v:stroke joinstyle="miter"/>
                <v:path gradientshapeok="t" o:connecttype="rect"/>
              </v:shapetype>
              <v:shape id="Text Box 2" o:spid="_x0000_s1026" type="#_x0000_t202" style="position:absolute;left:0;text-align:left;margin-left:1.5pt;margin-top:76pt;width:541.5pt;height:2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IbgA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" stroked="f">
                <v:textbox style="mso-fit-shape-to-text:t">
                  <w:txbxContent>
                    <w:p w:rsidR="00177828" w:rsidRDefault="00177828" w:rsidP="00177828">
                      <w:pPr>
                        <w:ind w:right="800"/>
                        <w:jc w:val="center"/>
                      </w:pPr>
                      <w:r>
                        <w:rPr>
                          <w:i/>
                          <w:sz w:val="24"/>
                        </w:rPr>
                        <w:t xml:space="preserve">           </w:t>
                      </w:r>
                      <w:proofErr w:type="spellStart"/>
                      <w:r>
                        <w:rPr>
                          <w:i/>
                          <w:sz w:val="24"/>
                        </w:rPr>
                        <w:t>Downeast</w:t>
                      </w:r>
                      <w:proofErr w:type="spellEnd"/>
                      <w:r>
                        <w:rPr>
                          <w:i/>
                          <w:sz w:val="24"/>
                        </w:rPr>
                        <w:t xml:space="preserve"> Salmon Federation | P.O. Box 201, Columbia Falls, Maine 02623 | (207) 483-4336</w:t>
                      </w:r>
                    </w:p>
                  </w:txbxContent>
                </v:textbox>
                <w10:wrap type="square"/>
              </v:shape>
            </w:pict>
          </mc:Fallback>
        </mc:AlternateContent>
      </w:r>
      <w:r w:rsidR="00177828" w:rsidRPr="008040B7">
        <w:rPr>
          <w:rFonts w:ascii="Georgia" w:hAnsi="Georgia"/>
        </w:rPr>
        <w:t xml:space="preserve">City, State, Zip: </w:t>
      </w:r>
      <w:r w:rsidR="00177828" w:rsidRPr="008040B7">
        <w:rPr>
          <w:rFonts w:ascii="Georgia" w:hAnsi="Georgia"/>
          <w:u w:val="single"/>
        </w:rPr>
        <w:t xml:space="preserve"> </w:t>
      </w:r>
      <w:r w:rsidR="00177828" w:rsidRPr="008040B7">
        <w:rPr>
          <w:rFonts w:ascii="Georgia" w:hAnsi="Georgia"/>
          <w:u w:val="single"/>
        </w:rPr>
        <w:tab/>
      </w:r>
      <w:r w:rsidR="00177828" w:rsidRPr="008040B7">
        <w:rPr>
          <w:rFonts w:ascii="Georgia" w:hAnsi="Georgia"/>
          <w:u w:val="single"/>
        </w:rPr>
        <w:tab/>
      </w:r>
      <w:r w:rsidR="00177828" w:rsidRPr="008040B7">
        <w:rPr>
          <w:rFonts w:ascii="Georgia" w:hAnsi="Georgia"/>
          <w:u w:val="single"/>
        </w:rPr>
        <w:tab/>
      </w:r>
      <w:r w:rsidR="00177828" w:rsidRPr="008040B7">
        <w:rPr>
          <w:rFonts w:ascii="Georgia" w:hAnsi="Georgia"/>
          <w:w w:val="39"/>
          <w:u w:val="single"/>
        </w:rPr>
        <w:t xml:space="preserve"> </w:t>
      </w:r>
      <w:r w:rsidR="008040B7">
        <w:rPr>
          <w:rFonts w:ascii="Georgia" w:hAnsi="Georgia"/>
          <w:w w:val="39"/>
          <w:u w:val="single"/>
        </w:rPr>
        <w:br/>
      </w:r>
      <w:r w:rsidR="008040B7">
        <w:rPr>
          <w:rFonts w:ascii="Georgia" w:hAnsi="Georgia"/>
          <w:w w:val="39"/>
          <w:u w:val="single"/>
        </w:rPr>
        <w:br/>
      </w:r>
      <w:r w:rsidR="008040B7">
        <w:rPr>
          <w:rFonts w:ascii="Georgia" w:hAnsi="Georgia"/>
        </w:rPr>
        <w:t>Tele</w:t>
      </w:r>
      <w:r w:rsidR="00177828" w:rsidRPr="008040B7">
        <w:rPr>
          <w:rFonts w:ascii="Georgia" w:hAnsi="Georgia"/>
        </w:rPr>
        <w:t>phone:</w:t>
      </w:r>
      <w:r w:rsidR="00177828" w:rsidRPr="008040B7">
        <w:rPr>
          <w:rFonts w:ascii="Georgia" w:hAnsi="Georgia"/>
          <w:u w:val="single"/>
        </w:rPr>
        <w:t xml:space="preserve"> </w:t>
      </w:r>
      <w:r w:rsidR="00177828" w:rsidRPr="008040B7">
        <w:rPr>
          <w:rFonts w:ascii="Georgia" w:hAnsi="Georgia"/>
        </w:rPr>
        <w:t>Email:____________________________________________</w:t>
      </w:r>
      <w:r w:rsidR="008040B7">
        <w:rPr>
          <w:rFonts w:ascii="Georgia" w:hAnsi="Georgia"/>
        </w:rPr>
        <w:br/>
      </w:r>
      <w:r>
        <w:rPr>
          <w:rFonts w:ascii="Georgia" w:hAnsi="Georgia"/>
        </w:rPr>
        <w:br/>
      </w:r>
      <w:r w:rsidR="00177828" w:rsidRPr="008040B7">
        <w:rPr>
          <w:rFonts w:ascii="Georgia" w:hAnsi="Georgia"/>
        </w:rPr>
        <w:t>Signature:__________________________________________</w:t>
      </w:r>
      <w:r w:rsidR="008040B7">
        <w:rPr>
          <w:rFonts w:ascii="Georgia" w:hAnsi="Georgia"/>
        </w:rPr>
        <w:t>____Date:___________</w:t>
      </w:r>
    </w:p>
    <w:sectPr w:rsidR="00177828" w:rsidRPr="008040B7" w:rsidSect="00177828">
      <w:head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97" w:rsidRDefault="00127C97" w:rsidP="0007066F">
      <w:r>
        <w:separator/>
      </w:r>
    </w:p>
  </w:endnote>
  <w:endnote w:type="continuationSeparator" w:id="0">
    <w:p w:rsidR="00127C97" w:rsidRDefault="00127C97" w:rsidP="0007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97" w:rsidRDefault="00127C97" w:rsidP="0007066F">
      <w:r>
        <w:separator/>
      </w:r>
    </w:p>
  </w:footnote>
  <w:footnote w:type="continuationSeparator" w:id="0">
    <w:p w:rsidR="00127C97" w:rsidRDefault="00127C97" w:rsidP="00070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AA" w:rsidRDefault="00735858" w:rsidP="00735858">
    <w:pPr>
      <w:pStyle w:val="Header"/>
      <w:jc w:val="center"/>
    </w:pPr>
    <w:r>
      <w:t xml:space="preserve">           </w:t>
    </w:r>
    <w:r w:rsidR="006079AA">
      <w:rPr>
        <w:noProof/>
        <w:sz w:val="20"/>
      </w:rPr>
      <w:drawing>
        <wp:inline distT="0" distB="0" distL="0" distR="0" wp14:anchorId="566819C5" wp14:editId="72B172E7">
          <wp:extent cx="2401533" cy="7654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01533" cy="765428"/>
                  </a:xfrm>
                  <a:prstGeom prst="rect">
                    <a:avLst/>
                  </a:prstGeom>
                </pic:spPr>
              </pic:pic>
            </a:graphicData>
          </a:graphic>
        </wp:inline>
      </w:drawing>
    </w:r>
    <w:r w:rsidR="006079AA">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F1D5F"/>
    <w:multiLevelType w:val="hybridMultilevel"/>
    <w:tmpl w:val="06A2F2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E885755"/>
    <w:multiLevelType w:val="hybridMultilevel"/>
    <w:tmpl w:val="1F4A9972"/>
    <w:lvl w:ilvl="0" w:tplc="2C7C14F2">
      <w:numFmt w:val="bullet"/>
      <w:lvlText w:val="●"/>
      <w:lvlJc w:val="left"/>
      <w:pPr>
        <w:ind w:left="1900" w:hanging="360"/>
      </w:pPr>
      <w:rPr>
        <w:rFonts w:ascii="Arial" w:eastAsia="Arial" w:hAnsi="Arial" w:cs="Arial" w:hint="default"/>
        <w:b/>
        <w:bCs/>
        <w:w w:val="100"/>
        <w:sz w:val="24"/>
        <w:szCs w:val="24"/>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608F0D88"/>
    <w:multiLevelType w:val="hybridMultilevel"/>
    <w:tmpl w:val="93F6D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2D84D83"/>
    <w:multiLevelType w:val="hybridMultilevel"/>
    <w:tmpl w:val="A57023D0"/>
    <w:lvl w:ilvl="0" w:tplc="2C7C14F2">
      <w:numFmt w:val="bullet"/>
      <w:lvlText w:val="●"/>
      <w:lvlJc w:val="left"/>
      <w:pPr>
        <w:ind w:left="1540" w:hanging="360"/>
      </w:pPr>
      <w:rPr>
        <w:rFonts w:ascii="Arial" w:eastAsia="Arial" w:hAnsi="Arial" w:cs="Arial" w:hint="default"/>
        <w:b/>
        <w:bCs/>
        <w:w w:val="100"/>
        <w:sz w:val="24"/>
        <w:szCs w:val="24"/>
      </w:rPr>
    </w:lvl>
    <w:lvl w:ilvl="1" w:tplc="021C51D0">
      <w:numFmt w:val="bullet"/>
      <w:lvlText w:val="•"/>
      <w:lvlJc w:val="left"/>
      <w:pPr>
        <w:ind w:left="2456" w:hanging="360"/>
      </w:pPr>
      <w:rPr>
        <w:rFonts w:hint="default"/>
      </w:rPr>
    </w:lvl>
    <w:lvl w:ilvl="2" w:tplc="ECD4040C">
      <w:numFmt w:val="bullet"/>
      <w:lvlText w:val="•"/>
      <w:lvlJc w:val="left"/>
      <w:pPr>
        <w:ind w:left="3372" w:hanging="360"/>
      </w:pPr>
      <w:rPr>
        <w:rFonts w:hint="default"/>
      </w:rPr>
    </w:lvl>
    <w:lvl w:ilvl="3" w:tplc="886E71F2">
      <w:numFmt w:val="bullet"/>
      <w:lvlText w:val="•"/>
      <w:lvlJc w:val="left"/>
      <w:pPr>
        <w:ind w:left="4288" w:hanging="360"/>
      </w:pPr>
      <w:rPr>
        <w:rFonts w:hint="default"/>
      </w:rPr>
    </w:lvl>
    <w:lvl w:ilvl="4" w:tplc="EE5031EC">
      <w:numFmt w:val="bullet"/>
      <w:lvlText w:val="•"/>
      <w:lvlJc w:val="left"/>
      <w:pPr>
        <w:ind w:left="5204" w:hanging="360"/>
      </w:pPr>
      <w:rPr>
        <w:rFonts w:hint="default"/>
      </w:rPr>
    </w:lvl>
    <w:lvl w:ilvl="5" w:tplc="77F42B8E">
      <w:numFmt w:val="bullet"/>
      <w:lvlText w:val="•"/>
      <w:lvlJc w:val="left"/>
      <w:pPr>
        <w:ind w:left="6120" w:hanging="360"/>
      </w:pPr>
      <w:rPr>
        <w:rFonts w:hint="default"/>
      </w:rPr>
    </w:lvl>
    <w:lvl w:ilvl="6" w:tplc="65BAF23A">
      <w:numFmt w:val="bullet"/>
      <w:lvlText w:val="•"/>
      <w:lvlJc w:val="left"/>
      <w:pPr>
        <w:ind w:left="7036" w:hanging="360"/>
      </w:pPr>
      <w:rPr>
        <w:rFonts w:hint="default"/>
      </w:rPr>
    </w:lvl>
    <w:lvl w:ilvl="7" w:tplc="484CDF2E">
      <w:numFmt w:val="bullet"/>
      <w:lvlText w:val="•"/>
      <w:lvlJc w:val="left"/>
      <w:pPr>
        <w:ind w:left="7952" w:hanging="360"/>
      </w:pPr>
      <w:rPr>
        <w:rFonts w:hint="default"/>
      </w:rPr>
    </w:lvl>
    <w:lvl w:ilvl="8" w:tplc="688077A8">
      <w:numFmt w:val="bullet"/>
      <w:lvlText w:val="•"/>
      <w:lvlJc w:val="left"/>
      <w:pPr>
        <w:ind w:left="8868"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34"/>
    <w:rsid w:val="0007066F"/>
    <w:rsid w:val="00127C97"/>
    <w:rsid w:val="00177828"/>
    <w:rsid w:val="002F5DB8"/>
    <w:rsid w:val="006079AA"/>
    <w:rsid w:val="00735858"/>
    <w:rsid w:val="00775485"/>
    <w:rsid w:val="008040B7"/>
    <w:rsid w:val="00946834"/>
    <w:rsid w:val="00D4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F529"/>
  <w15:docId w15:val="{9EE4F45A-3BC3-43D2-818C-32C64EC5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3"/>
      <w:ind w:left="15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00"/>
    </w:pPr>
    <w:rPr>
      <w:sz w:val="24"/>
      <w:szCs w:val="24"/>
    </w:rPr>
  </w:style>
  <w:style w:type="paragraph" w:styleId="Title">
    <w:name w:val="Title"/>
    <w:basedOn w:val="Normal"/>
    <w:uiPriority w:val="1"/>
    <w:qFormat/>
    <w:pPr>
      <w:spacing w:before="88"/>
      <w:ind w:left="814" w:right="785"/>
      <w:jc w:val="center"/>
    </w:pPr>
    <w:rPr>
      <w:sz w:val="36"/>
      <w:szCs w:val="36"/>
    </w:rPr>
  </w:style>
  <w:style w:type="paragraph" w:styleId="ListParagraph">
    <w:name w:val="List Paragraph"/>
    <w:basedOn w:val="Normal"/>
    <w:uiPriority w:val="1"/>
    <w:qFormat/>
    <w:pPr>
      <w:spacing w:before="203"/>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066F"/>
    <w:pPr>
      <w:tabs>
        <w:tab w:val="center" w:pos="4680"/>
        <w:tab w:val="right" w:pos="9360"/>
      </w:tabs>
    </w:pPr>
  </w:style>
  <w:style w:type="character" w:customStyle="1" w:styleId="HeaderChar">
    <w:name w:val="Header Char"/>
    <w:basedOn w:val="DefaultParagraphFont"/>
    <w:link w:val="Header"/>
    <w:uiPriority w:val="99"/>
    <w:rsid w:val="0007066F"/>
    <w:rPr>
      <w:rFonts w:ascii="Times New Roman" w:eastAsia="Times New Roman" w:hAnsi="Times New Roman" w:cs="Times New Roman"/>
    </w:rPr>
  </w:style>
  <w:style w:type="paragraph" w:styleId="Footer">
    <w:name w:val="footer"/>
    <w:basedOn w:val="Normal"/>
    <w:link w:val="FooterChar"/>
    <w:uiPriority w:val="99"/>
    <w:unhideWhenUsed/>
    <w:rsid w:val="0007066F"/>
    <w:pPr>
      <w:tabs>
        <w:tab w:val="center" w:pos="4680"/>
        <w:tab w:val="right" w:pos="9360"/>
      </w:tabs>
    </w:pPr>
  </w:style>
  <w:style w:type="character" w:customStyle="1" w:styleId="FooterChar">
    <w:name w:val="Footer Char"/>
    <w:basedOn w:val="DefaultParagraphFont"/>
    <w:link w:val="Footer"/>
    <w:uiPriority w:val="99"/>
    <w:rsid w:val="0007066F"/>
    <w:rPr>
      <w:rFonts w:ascii="Times New Roman" w:eastAsia="Times New Roman" w:hAnsi="Times New Roman" w:cs="Times New Roman"/>
    </w:rPr>
  </w:style>
  <w:style w:type="character" w:styleId="Hyperlink">
    <w:name w:val="Hyperlink"/>
    <w:basedOn w:val="DefaultParagraphFont"/>
    <w:uiPriority w:val="99"/>
    <w:unhideWhenUsed/>
    <w:rsid w:val="00775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sf@mainesalmonrivers.org" TargetMode="External"/><Relationship Id="rId3" Type="http://schemas.openxmlformats.org/officeDocument/2006/relationships/settings" Target="settings.xml"/><Relationship Id="rId7" Type="http://schemas.openxmlformats.org/officeDocument/2006/relationships/hyperlink" Target="http://www.mainesalmonriverw.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Siano</dc:creator>
  <cp:lastModifiedBy>Martha Siano</cp:lastModifiedBy>
  <cp:revision>2</cp:revision>
  <dcterms:created xsi:type="dcterms:W3CDTF">2021-02-10T16:41:00Z</dcterms:created>
  <dcterms:modified xsi:type="dcterms:W3CDTF">2021-02-10T16:41:00Z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2020-12-01T00:00:00Z</vt:filetime>
  </property>
</Properties>
</file>